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55E" w:rsidRPr="00A626D7" w:rsidRDefault="0009355E" w:rsidP="0009355E">
      <w:pPr>
        <w:spacing w:after="0" w:line="525" w:lineRule="atLeast"/>
        <w:jc w:val="center"/>
        <w:textAlignment w:val="bottom"/>
        <w:outlineLvl w:val="0"/>
        <w:rPr>
          <w:rFonts w:ascii="Times New Roman" w:eastAsia="Times New Roman" w:hAnsi="Times New Roman" w:cs="Times New Roman"/>
          <w:b/>
          <w:color w:val="73868A"/>
          <w:spacing w:val="-12"/>
          <w:kern w:val="36"/>
          <w:sz w:val="38"/>
          <w:szCs w:val="38"/>
          <w:lang w:eastAsia="es-MX"/>
        </w:rPr>
      </w:pPr>
      <w:r w:rsidRPr="00A626D7">
        <w:rPr>
          <w:rFonts w:ascii="Times New Roman" w:eastAsia="Times New Roman" w:hAnsi="Times New Roman" w:cs="Times New Roman"/>
          <w:b/>
          <w:color w:val="73868A"/>
          <w:spacing w:val="-12"/>
          <w:kern w:val="36"/>
          <w:sz w:val="38"/>
          <w:szCs w:val="38"/>
          <w:lang w:eastAsia="es-MX"/>
        </w:rPr>
        <w:t xml:space="preserve">Convocatoria </w:t>
      </w:r>
      <w:r w:rsidR="00D6267C">
        <w:rPr>
          <w:rFonts w:ascii="Times New Roman" w:eastAsia="Times New Roman" w:hAnsi="Times New Roman" w:cs="Times New Roman"/>
          <w:b/>
          <w:color w:val="73868A"/>
          <w:spacing w:val="-12"/>
          <w:kern w:val="36"/>
          <w:sz w:val="38"/>
          <w:szCs w:val="38"/>
          <w:lang w:eastAsia="es-MX"/>
        </w:rPr>
        <w:t>Ciclo Escolar 2022A</w:t>
      </w:r>
      <w:r w:rsidR="00D6267C" w:rsidRPr="00A626D7">
        <w:rPr>
          <w:rFonts w:ascii="Times New Roman" w:eastAsia="Times New Roman" w:hAnsi="Times New Roman" w:cs="Times New Roman"/>
          <w:b/>
          <w:color w:val="73868A"/>
          <w:spacing w:val="-12"/>
          <w:kern w:val="36"/>
          <w:sz w:val="38"/>
          <w:szCs w:val="38"/>
          <w:lang w:eastAsia="es-MX"/>
        </w:rPr>
        <w:t xml:space="preserve"> Prácticas</w:t>
      </w:r>
      <w:r w:rsidRPr="00A626D7">
        <w:rPr>
          <w:rFonts w:ascii="Times New Roman" w:eastAsia="Times New Roman" w:hAnsi="Times New Roman" w:cs="Times New Roman"/>
          <w:b/>
          <w:color w:val="73868A"/>
          <w:spacing w:val="-12"/>
          <w:kern w:val="36"/>
          <w:sz w:val="38"/>
          <w:szCs w:val="38"/>
          <w:lang w:eastAsia="es-MX"/>
        </w:rPr>
        <w:t xml:space="preserve"> Profesionales División de Ciencias Económico Administrativas</w:t>
      </w:r>
    </w:p>
    <w:p w:rsidR="0009355E" w:rsidRPr="00A626D7" w:rsidRDefault="0009355E" w:rsidP="0009355E">
      <w:pPr>
        <w:spacing w:after="0" w:line="525" w:lineRule="atLeast"/>
        <w:jc w:val="center"/>
        <w:textAlignment w:val="bottom"/>
        <w:outlineLvl w:val="0"/>
        <w:rPr>
          <w:rFonts w:ascii="Times New Roman" w:eastAsia="Times New Roman" w:hAnsi="Times New Roman" w:cs="Times New Roman"/>
          <w:b/>
          <w:color w:val="73868A"/>
          <w:spacing w:val="-12"/>
          <w:kern w:val="36"/>
          <w:sz w:val="38"/>
          <w:szCs w:val="38"/>
          <w:lang w:eastAsia="es-MX"/>
        </w:rPr>
      </w:pPr>
    </w:p>
    <w:p w:rsidR="0009355E" w:rsidRPr="00E30B21" w:rsidRDefault="00E30B21" w:rsidP="00E30B21">
      <w:pPr>
        <w:spacing w:after="0" w:line="288" w:lineRule="atLeast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smallCaps/>
          <w:color w:val="586469"/>
          <w:spacing w:val="-12"/>
          <w:sz w:val="33"/>
          <w:szCs w:val="33"/>
          <w:bdr w:val="none" w:sz="0" w:space="0" w:color="auto" w:frame="1"/>
          <w:lang w:eastAsia="es-MX"/>
        </w:rPr>
      </w:pPr>
      <w:r>
        <w:rPr>
          <w:rFonts w:ascii="inherit" w:eastAsia="Times New Roman" w:hAnsi="inherit" w:cs="Times New Roman"/>
          <w:b/>
          <w:bCs/>
          <w:smallCaps/>
          <w:color w:val="586469"/>
          <w:spacing w:val="-12"/>
          <w:sz w:val="33"/>
          <w:szCs w:val="33"/>
          <w:bdr w:val="none" w:sz="0" w:space="0" w:color="auto" w:frame="1"/>
          <w:lang w:eastAsia="es-MX"/>
        </w:rPr>
        <w:t>Pasos a seguir para gestionar la Asignación y Liberación</w:t>
      </w:r>
    </w:p>
    <w:p w:rsidR="00E30B21" w:rsidRPr="0009355E" w:rsidRDefault="00E30B21" w:rsidP="0009355E">
      <w:pPr>
        <w:spacing w:after="0" w:line="288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color w:val="586469"/>
          <w:spacing w:val="-12"/>
          <w:sz w:val="33"/>
          <w:szCs w:val="33"/>
          <w:lang w:eastAsia="es-MX"/>
        </w:rPr>
      </w:pPr>
    </w:p>
    <w:p w:rsidR="00E30B21" w:rsidRPr="00E30B21" w:rsidRDefault="0009355E" w:rsidP="00E30B21">
      <w:pPr>
        <w:spacing w:after="15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FF0000"/>
          <w:spacing w:val="-12"/>
          <w:sz w:val="28"/>
          <w:szCs w:val="28"/>
          <w:lang w:eastAsia="es-MX"/>
        </w:rPr>
      </w:pPr>
      <w:r w:rsidRPr="0009355E">
        <w:rPr>
          <w:rFonts w:ascii="Times New Roman" w:eastAsia="Times New Roman" w:hAnsi="Times New Roman" w:cs="Times New Roman"/>
          <w:b/>
          <w:color w:val="FF0000"/>
          <w:spacing w:val="-12"/>
          <w:sz w:val="28"/>
          <w:szCs w:val="28"/>
          <w:lang w:eastAsia="es-MX"/>
        </w:rPr>
        <w:t xml:space="preserve">RECEPCIÓN DE DOCUMENTOS DEL </w:t>
      </w:r>
      <w:r w:rsidR="00D6267C">
        <w:rPr>
          <w:rFonts w:ascii="Times New Roman" w:eastAsia="Times New Roman" w:hAnsi="Times New Roman" w:cs="Times New Roman"/>
          <w:b/>
          <w:color w:val="FF0000"/>
          <w:spacing w:val="-12"/>
          <w:sz w:val="28"/>
          <w:szCs w:val="28"/>
          <w:lang w:eastAsia="es-MX"/>
        </w:rPr>
        <w:t xml:space="preserve"> 25 DE FEBRERO AL 25 DE MARZO</w:t>
      </w:r>
      <w:r w:rsidR="00856537">
        <w:rPr>
          <w:rFonts w:ascii="Times New Roman" w:eastAsia="Times New Roman" w:hAnsi="Times New Roman" w:cs="Times New Roman"/>
          <w:b/>
          <w:color w:val="FF0000"/>
          <w:spacing w:val="-12"/>
          <w:sz w:val="28"/>
          <w:szCs w:val="28"/>
          <w:lang w:eastAsia="es-MX"/>
        </w:rPr>
        <w:t xml:space="preserve"> </w:t>
      </w:r>
      <w:r w:rsidR="00660172">
        <w:rPr>
          <w:rFonts w:ascii="Times New Roman" w:eastAsia="Times New Roman" w:hAnsi="Times New Roman" w:cs="Times New Roman"/>
          <w:b/>
          <w:color w:val="FF0000"/>
          <w:spacing w:val="-12"/>
          <w:sz w:val="28"/>
          <w:szCs w:val="28"/>
          <w:lang w:eastAsia="es-MX"/>
        </w:rPr>
        <w:t xml:space="preserve"> </w:t>
      </w:r>
      <w:r w:rsidR="00D6267C">
        <w:rPr>
          <w:rFonts w:ascii="Times New Roman" w:eastAsia="Times New Roman" w:hAnsi="Times New Roman" w:cs="Times New Roman"/>
          <w:b/>
          <w:color w:val="FF0000"/>
          <w:spacing w:val="-12"/>
          <w:sz w:val="28"/>
          <w:szCs w:val="28"/>
          <w:lang w:eastAsia="es-MX"/>
        </w:rPr>
        <w:t xml:space="preserve"> DE 2022</w:t>
      </w:r>
    </w:p>
    <w:p w:rsidR="00E30B21" w:rsidRPr="0009355E" w:rsidRDefault="00E30B21" w:rsidP="00E30B21">
      <w:pPr>
        <w:spacing w:after="15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FF0000"/>
          <w:spacing w:val="-12"/>
          <w:sz w:val="33"/>
          <w:szCs w:val="33"/>
          <w:lang w:eastAsia="es-MX"/>
        </w:rPr>
      </w:pPr>
    </w:p>
    <w:p w:rsidR="0009355E" w:rsidRPr="00E30B21" w:rsidRDefault="0009355E" w:rsidP="00E30B21">
      <w:pPr>
        <w:pStyle w:val="Prrafodelista"/>
        <w:numPr>
          <w:ilvl w:val="0"/>
          <w:numId w:val="3"/>
        </w:numPr>
        <w:spacing w:after="0" w:line="240" w:lineRule="auto"/>
        <w:ind w:left="426" w:hanging="426"/>
        <w:textAlignment w:val="baseline"/>
        <w:rPr>
          <w:rFonts w:ascii="Verdana" w:eastAsia="Times New Roman" w:hAnsi="Verdana" w:cs="Tahoma"/>
          <w:b/>
          <w:bCs/>
          <w:color w:val="444444"/>
          <w:sz w:val="24"/>
          <w:szCs w:val="24"/>
          <w:bdr w:val="none" w:sz="0" w:space="0" w:color="auto" w:frame="1"/>
          <w:lang w:eastAsia="es-MX"/>
        </w:rPr>
      </w:pPr>
      <w:r w:rsidRPr="00E30B21">
        <w:rPr>
          <w:rFonts w:ascii="Verdana" w:eastAsia="Times New Roman" w:hAnsi="Verdana" w:cs="Tahoma"/>
          <w:b/>
          <w:bCs/>
          <w:color w:val="444444"/>
          <w:sz w:val="24"/>
          <w:szCs w:val="24"/>
          <w:bdr w:val="none" w:sz="0" w:space="0" w:color="auto" w:frame="1"/>
          <w:lang w:eastAsia="es-MX"/>
        </w:rPr>
        <w:t xml:space="preserve">Documentación </w:t>
      </w:r>
      <w:r w:rsidR="00EE4A69">
        <w:rPr>
          <w:rFonts w:ascii="Verdana" w:eastAsia="Times New Roman" w:hAnsi="Verdana" w:cs="Tahoma"/>
          <w:b/>
          <w:bCs/>
          <w:color w:val="444444"/>
          <w:sz w:val="24"/>
          <w:szCs w:val="24"/>
          <w:bdr w:val="none" w:sz="0" w:space="0" w:color="auto" w:frame="1"/>
          <w:lang w:eastAsia="es-MX"/>
        </w:rPr>
        <w:t>para oficio de ASIGNACION</w:t>
      </w:r>
      <w:r w:rsidR="00006171">
        <w:rPr>
          <w:rFonts w:ascii="Verdana" w:eastAsia="Times New Roman" w:hAnsi="Verdana" w:cs="Tahoma"/>
          <w:b/>
          <w:bCs/>
          <w:color w:val="444444"/>
          <w:sz w:val="24"/>
          <w:szCs w:val="24"/>
          <w:bdr w:val="none" w:sz="0" w:space="0" w:color="auto" w:frame="1"/>
          <w:lang w:eastAsia="es-MX"/>
        </w:rPr>
        <w:t xml:space="preserve"> de Prácticas P</w:t>
      </w:r>
      <w:r w:rsidRPr="00E30B21">
        <w:rPr>
          <w:rFonts w:ascii="Verdana" w:eastAsia="Times New Roman" w:hAnsi="Verdana" w:cs="Tahoma"/>
          <w:b/>
          <w:bCs/>
          <w:color w:val="444444"/>
          <w:sz w:val="24"/>
          <w:szCs w:val="24"/>
          <w:bdr w:val="none" w:sz="0" w:space="0" w:color="auto" w:frame="1"/>
          <w:lang w:eastAsia="es-MX"/>
        </w:rPr>
        <w:t>rofesionales</w:t>
      </w:r>
    </w:p>
    <w:p w:rsidR="00E30B21" w:rsidRPr="00E30B21" w:rsidRDefault="00E30B21" w:rsidP="00E30B21">
      <w:pPr>
        <w:pStyle w:val="Prrafodelista"/>
        <w:spacing w:after="0" w:line="240" w:lineRule="auto"/>
        <w:ind w:left="1080"/>
        <w:textAlignment w:val="baseline"/>
        <w:rPr>
          <w:rFonts w:ascii="Verdana" w:eastAsia="Times New Roman" w:hAnsi="Verdana" w:cs="Tahoma"/>
          <w:color w:val="444444"/>
          <w:sz w:val="24"/>
          <w:szCs w:val="24"/>
          <w:lang w:eastAsia="es-MX"/>
        </w:rPr>
      </w:pPr>
    </w:p>
    <w:p w:rsidR="0009355E" w:rsidRPr="0009355E" w:rsidRDefault="0009355E" w:rsidP="00E30B21">
      <w:pPr>
        <w:numPr>
          <w:ilvl w:val="0"/>
          <w:numId w:val="1"/>
        </w:numPr>
        <w:spacing w:after="0" w:line="360" w:lineRule="auto"/>
        <w:ind w:left="476" w:hanging="357"/>
        <w:textAlignment w:val="baseline"/>
        <w:rPr>
          <w:rFonts w:ascii="Verdana" w:eastAsia="Times New Roman" w:hAnsi="Verdana" w:cs="Tahoma"/>
          <w:color w:val="444444"/>
          <w:sz w:val="24"/>
          <w:szCs w:val="24"/>
          <w:lang w:eastAsia="es-MX"/>
        </w:rPr>
      </w:pPr>
      <w:r w:rsidRPr="0009355E">
        <w:rPr>
          <w:rFonts w:ascii="Verdana" w:eastAsia="Times New Roman" w:hAnsi="Verdana" w:cs="Tahoma"/>
          <w:color w:val="444444"/>
          <w:sz w:val="24"/>
          <w:szCs w:val="24"/>
          <w:lang w:eastAsia="es-MX"/>
        </w:rPr>
        <w:t xml:space="preserve">Solicitud ALUMNO (debidamente llena </w:t>
      </w:r>
      <w:r w:rsidR="00EE4A69">
        <w:rPr>
          <w:rFonts w:ascii="Verdana" w:eastAsia="Times New Roman" w:hAnsi="Verdana" w:cs="Tahoma"/>
          <w:color w:val="444444"/>
          <w:sz w:val="24"/>
          <w:szCs w:val="24"/>
          <w:lang w:eastAsia="es-MX"/>
        </w:rPr>
        <w:t xml:space="preserve">impresa </w:t>
      </w:r>
      <w:r w:rsidRPr="0009355E">
        <w:rPr>
          <w:rFonts w:ascii="Verdana" w:eastAsia="Times New Roman" w:hAnsi="Verdana" w:cs="Tahoma"/>
          <w:color w:val="444444"/>
          <w:sz w:val="24"/>
          <w:szCs w:val="24"/>
          <w:lang w:eastAsia="es-MX"/>
        </w:rPr>
        <w:t>y firmada)</w:t>
      </w:r>
      <w:r w:rsidR="00E30B21">
        <w:rPr>
          <w:rFonts w:ascii="Verdana" w:eastAsia="Times New Roman" w:hAnsi="Verdana" w:cs="Tahoma"/>
          <w:color w:val="444444"/>
          <w:sz w:val="24"/>
          <w:szCs w:val="24"/>
          <w:lang w:eastAsia="es-MX"/>
        </w:rPr>
        <w:t>.</w:t>
      </w:r>
    </w:p>
    <w:p w:rsidR="0009355E" w:rsidRPr="0009355E" w:rsidRDefault="0009355E" w:rsidP="00E30B21">
      <w:pPr>
        <w:numPr>
          <w:ilvl w:val="0"/>
          <w:numId w:val="1"/>
        </w:numPr>
        <w:spacing w:after="0" w:line="360" w:lineRule="auto"/>
        <w:ind w:left="476" w:hanging="357"/>
        <w:textAlignment w:val="baseline"/>
        <w:rPr>
          <w:rFonts w:ascii="Verdana" w:eastAsia="Times New Roman" w:hAnsi="Verdana" w:cs="Tahoma"/>
          <w:color w:val="444444"/>
          <w:sz w:val="24"/>
          <w:szCs w:val="24"/>
          <w:lang w:eastAsia="es-MX"/>
        </w:rPr>
      </w:pPr>
      <w:r w:rsidRPr="0009355E">
        <w:rPr>
          <w:rFonts w:ascii="Verdana" w:eastAsia="Times New Roman" w:hAnsi="Verdana" w:cs="Tahoma"/>
          <w:color w:val="444444"/>
          <w:sz w:val="24"/>
          <w:szCs w:val="24"/>
          <w:lang w:eastAsia="es-MX"/>
        </w:rPr>
        <w:t>Formato de solicitud UNIDAD RECEPTORA (en papel membretado de la empresa)</w:t>
      </w:r>
      <w:r w:rsidR="00E30B21">
        <w:rPr>
          <w:rFonts w:ascii="Verdana" w:eastAsia="Times New Roman" w:hAnsi="Verdana" w:cs="Tahoma"/>
          <w:color w:val="444444"/>
          <w:sz w:val="24"/>
          <w:szCs w:val="24"/>
          <w:lang w:eastAsia="es-MX"/>
        </w:rPr>
        <w:t>.</w:t>
      </w:r>
    </w:p>
    <w:p w:rsidR="0009355E" w:rsidRPr="0009355E" w:rsidRDefault="0009355E" w:rsidP="00E30B21">
      <w:pPr>
        <w:numPr>
          <w:ilvl w:val="0"/>
          <w:numId w:val="1"/>
        </w:numPr>
        <w:spacing w:after="0" w:line="360" w:lineRule="auto"/>
        <w:ind w:left="476" w:hanging="357"/>
        <w:textAlignment w:val="baseline"/>
        <w:rPr>
          <w:rFonts w:ascii="Verdana" w:eastAsia="Times New Roman" w:hAnsi="Verdana" w:cs="Tahoma"/>
          <w:color w:val="444444"/>
          <w:sz w:val="24"/>
          <w:szCs w:val="24"/>
          <w:lang w:eastAsia="es-MX"/>
        </w:rPr>
      </w:pPr>
      <w:r w:rsidRPr="0009355E">
        <w:rPr>
          <w:rFonts w:ascii="Verdana" w:eastAsia="Times New Roman" w:hAnsi="Verdana" w:cs="Tahoma"/>
          <w:color w:val="444444"/>
          <w:sz w:val="24"/>
          <w:szCs w:val="24"/>
          <w:lang w:eastAsia="es-MX"/>
        </w:rPr>
        <w:t>Imp</w:t>
      </w:r>
      <w:r w:rsidR="00EE4A69">
        <w:rPr>
          <w:rFonts w:ascii="Verdana" w:eastAsia="Times New Roman" w:hAnsi="Verdana" w:cs="Tahoma"/>
          <w:color w:val="444444"/>
          <w:sz w:val="24"/>
          <w:szCs w:val="24"/>
          <w:lang w:eastAsia="es-MX"/>
        </w:rPr>
        <w:t>resión de FICHA TÉCNICA de SIIAU</w:t>
      </w:r>
      <w:r w:rsidR="00006171">
        <w:rPr>
          <w:rFonts w:ascii="Verdana" w:eastAsia="Times New Roman" w:hAnsi="Verdana" w:cs="Tahoma"/>
          <w:color w:val="444444"/>
          <w:sz w:val="24"/>
          <w:szCs w:val="24"/>
          <w:lang w:eastAsia="es-MX"/>
        </w:rPr>
        <w:t xml:space="preserve"> (impresión en hoja tamaño </w:t>
      </w:r>
      <w:r w:rsidRPr="0009355E">
        <w:rPr>
          <w:rFonts w:ascii="Verdana" w:eastAsia="Times New Roman" w:hAnsi="Verdana" w:cs="Tahoma"/>
          <w:color w:val="444444"/>
          <w:sz w:val="24"/>
          <w:szCs w:val="24"/>
          <w:lang w:eastAsia="es-MX"/>
        </w:rPr>
        <w:t>carta)</w:t>
      </w:r>
      <w:r w:rsidR="00E30B21">
        <w:rPr>
          <w:rFonts w:ascii="Verdana" w:eastAsia="Times New Roman" w:hAnsi="Verdana" w:cs="Tahoma"/>
          <w:color w:val="444444"/>
          <w:sz w:val="24"/>
          <w:szCs w:val="24"/>
          <w:lang w:eastAsia="es-MX"/>
        </w:rPr>
        <w:t>.</w:t>
      </w:r>
    </w:p>
    <w:p w:rsidR="0009355E" w:rsidRPr="00E30B21" w:rsidRDefault="00815EFB" w:rsidP="00E30B21">
      <w:pPr>
        <w:numPr>
          <w:ilvl w:val="0"/>
          <w:numId w:val="1"/>
        </w:numPr>
        <w:spacing w:after="0" w:line="360" w:lineRule="auto"/>
        <w:ind w:left="476" w:hanging="357"/>
        <w:textAlignment w:val="baseline"/>
        <w:rPr>
          <w:rFonts w:ascii="Verdana" w:eastAsia="Times New Roman" w:hAnsi="Verdana" w:cs="Tahoma"/>
          <w:color w:val="444444"/>
          <w:sz w:val="24"/>
          <w:szCs w:val="24"/>
          <w:lang w:eastAsia="es-MX"/>
        </w:rPr>
      </w:pPr>
      <w:r>
        <w:rPr>
          <w:rFonts w:ascii="Verdana" w:eastAsia="Times New Roman" w:hAnsi="Verdana" w:cs="Tahoma"/>
          <w:color w:val="444444"/>
          <w:sz w:val="24"/>
          <w:szCs w:val="24"/>
          <w:lang w:eastAsia="es-MX"/>
        </w:rPr>
        <w:t>3</w:t>
      </w:r>
      <w:r w:rsidR="0009355E" w:rsidRPr="0009355E">
        <w:rPr>
          <w:rFonts w:ascii="Verdana" w:eastAsia="Times New Roman" w:hAnsi="Verdana" w:cs="Tahoma"/>
          <w:color w:val="444444"/>
          <w:sz w:val="24"/>
          <w:szCs w:val="24"/>
          <w:lang w:eastAsia="es-MX"/>
        </w:rPr>
        <w:t xml:space="preserve"> fotografías</w:t>
      </w:r>
      <w:r w:rsidR="006740C4">
        <w:rPr>
          <w:rFonts w:ascii="Verdana" w:eastAsia="Times New Roman" w:hAnsi="Verdana" w:cs="Tahoma"/>
          <w:color w:val="444444"/>
          <w:sz w:val="24"/>
          <w:szCs w:val="24"/>
          <w:lang w:eastAsia="es-MX"/>
        </w:rPr>
        <w:t xml:space="preserve"> a blanco y negro</w:t>
      </w:r>
      <w:r w:rsidR="0009355E" w:rsidRPr="0009355E">
        <w:rPr>
          <w:rFonts w:ascii="Verdana" w:eastAsia="Times New Roman" w:hAnsi="Verdana" w:cs="Tahoma"/>
          <w:color w:val="444444"/>
          <w:sz w:val="24"/>
          <w:szCs w:val="24"/>
          <w:lang w:eastAsia="es-MX"/>
        </w:rPr>
        <w:t xml:space="preserve"> </w:t>
      </w:r>
      <w:r w:rsidR="00E30B21" w:rsidRPr="0009355E">
        <w:rPr>
          <w:rFonts w:ascii="Verdana" w:eastAsia="Times New Roman" w:hAnsi="Verdana" w:cs="Tahoma"/>
          <w:color w:val="444444"/>
          <w:sz w:val="24"/>
          <w:szCs w:val="24"/>
          <w:lang w:eastAsia="es-MX"/>
        </w:rPr>
        <w:t>tamaño credencial (reciente y formal</w:t>
      </w:r>
      <w:r w:rsidR="0009355E" w:rsidRPr="0009355E">
        <w:rPr>
          <w:rFonts w:ascii="Verdana" w:eastAsia="Times New Roman" w:hAnsi="Verdana" w:cs="Tahoma"/>
          <w:color w:val="444444"/>
          <w:sz w:val="24"/>
          <w:szCs w:val="24"/>
          <w:lang w:eastAsia="es-MX"/>
        </w:rPr>
        <w:t>)</w:t>
      </w:r>
      <w:r w:rsidR="00E30B21">
        <w:rPr>
          <w:rFonts w:ascii="Verdana" w:eastAsia="Times New Roman" w:hAnsi="Verdana" w:cs="Tahoma"/>
          <w:color w:val="444444"/>
          <w:sz w:val="24"/>
          <w:szCs w:val="24"/>
          <w:lang w:eastAsia="es-MX"/>
        </w:rPr>
        <w:t>.</w:t>
      </w:r>
    </w:p>
    <w:p w:rsidR="00E30B21" w:rsidRPr="0009355E" w:rsidRDefault="00E30B21" w:rsidP="00E30B21">
      <w:pPr>
        <w:spacing w:after="0" w:line="240" w:lineRule="auto"/>
        <w:ind w:left="480"/>
        <w:textAlignment w:val="baseline"/>
        <w:rPr>
          <w:rFonts w:ascii="Verdana" w:eastAsia="Times New Roman" w:hAnsi="Verdana" w:cs="Tahoma"/>
          <w:color w:val="444444"/>
          <w:sz w:val="24"/>
          <w:szCs w:val="24"/>
          <w:lang w:eastAsia="es-MX"/>
        </w:rPr>
      </w:pPr>
    </w:p>
    <w:p w:rsidR="0009355E" w:rsidRPr="00E30B21" w:rsidRDefault="00006171" w:rsidP="00E30B21">
      <w:pPr>
        <w:pStyle w:val="Prrafodelista"/>
        <w:numPr>
          <w:ilvl w:val="0"/>
          <w:numId w:val="3"/>
        </w:numPr>
        <w:spacing w:after="0" w:line="240" w:lineRule="auto"/>
        <w:ind w:left="426" w:hanging="426"/>
        <w:textAlignment w:val="baseline"/>
        <w:rPr>
          <w:rFonts w:ascii="Verdana" w:eastAsia="Times New Roman" w:hAnsi="Verdana" w:cs="Tahoma"/>
          <w:b/>
          <w:bCs/>
          <w:color w:val="444444"/>
          <w:sz w:val="24"/>
          <w:szCs w:val="24"/>
          <w:bdr w:val="none" w:sz="0" w:space="0" w:color="auto" w:frame="1"/>
          <w:lang w:eastAsia="es-MX"/>
        </w:rPr>
      </w:pPr>
      <w:r>
        <w:rPr>
          <w:rFonts w:ascii="Verdana" w:eastAsia="Times New Roman" w:hAnsi="Verdana" w:cs="Tahoma"/>
          <w:b/>
          <w:bCs/>
          <w:color w:val="444444"/>
          <w:sz w:val="24"/>
          <w:szCs w:val="24"/>
          <w:bdr w:val="none" w:sz="0" w:space="0" w:color="auto" w:frame="1"/>
          <w:lang w:eastAsia="es-MX"/>
        </w:rPr>
        <w:t>Documentación para LIBERAR Prácticas P</w:t>
      </w:r>
      <w:r w:rsidR="0009355E" w:rsidRPr="00E30B21">
        <w:rPr>
          <w:rFonts w:ascii="Verdana" w:eastAsia="Times New Roman" w:hAnsi="Verdana" w:cs="Tahoma"/>
          <w:b/>
          <w:bCs/>
          <w:color w:val="444444"/>
          <w:sz w:val="24"/>
          <w:szCs w:val="24"/>
          <w:bdr w:val="none" w:sz="0" w:space="0" w:color="auto" w:frame="1"/>
          <w:lang w:eastAsia="es-MX"/>
        </w:rPr>
        <w:t>rofesionales</w:t>
      </w:r>
    </w:p>
    <w:p w:rsidR="00E30B21" w:rsidRPr="00E30B21" w:rsidRDefault="00E30B21" w:rsidP="00E30B21">
      <w:pPr>
        <w:pStyle w:val="Prrafodelista"/>
        <w:spacing w:after="0" w:line="240" w:lineRule="auto"/>
        <w:ind w:left="426"/>
        <w:textAlignment w:val="baseline"/>
        <w:rPr>
          <w:rFonts w:ascii="Verdana" w:eastAsia="Times New Roman" w:hAnsi="Verdana" w:cs="Tahoma"/>
          <w:color w:val="444444"/>
          <w:sz w:val="24"/>
          <w:szCs w:val="24"/>
          <w:lang w:eastAsia="es-MX"/>
        </w:rPr>
      </w:pPr>
    </w:p>
    <w:p w:rsidR="0009355E" w:rsidRPr="0009355E" w:rsidRDefault="00D6267C" w:rsidP="00E30B21">
      <w:pPr>
        <w:numPr>
          <w:ilvl w:val="0"/>
          <w:numId w:val="2"/>
        </w:numPr>
        <w:spacing w:after="0" w:line="360" w:lineRule="auto"/>
        <w:ind w:left="476" w:hanging="357"/>
        <w:textAlignment w:val="baseline"/>
        <w:rPr>
          <w:rFonts w:ascii="Verdana" w:eastAsia="Times New Roman" w:hAnsi="Verdana" w:cs="Tahoma"/>
          <w:color w:val="444444"/>
          <w:sz w:val="24"/>
          <w:szCs w:val="24"/>
          <w:lang w:eastAsia="es-MX"/>
        </w:rPr>
      </w:pPr>
      <w:r>
        <w:rPr>
          <w:rFonts w:ascii="Verdana" w:eastAsia="Times New Roman" w:hAnsi="Verdana" w:cs="Tahoma"/>
          <w:color w:val="444444"/>
          <w:sz w:val="24"/>
          <w:szCs w:val="24"/>
          <w:lang w:eastAsia="es-MX"/>
        </w:rPr>
        <w:t>OFICIO</w:t>
      </w:r>
      <w:r w:rsidR="009475A0">
        <w:rPr>
          <w:rFonts w:ascii="Verdana" w:eastAsia="Times New Roman" w:hAnsi="Verdana" w:cs="Tahoma"/>
          <w:color w:val="444444"/>
          <w:sz w:val="24"/>
          <w:szCs w:val="24"/>
          <w:lang w:eastAsia="es-MX"/>
        </w:rPr>
        <w:t xml:space="preserve"> de</w:t>
      </w:r>
      <w:r w:rsidR="0009355E" w:rsidRPr="0009355E">
        <w:rPr>
          <w:rFonts w:ascii="Verdana" w:eastAsia="Times New Roman" w:hAnsi="Verdana" w:cs="Tahoma"/>
          <w:color w:val="444444"/>
          <w:sz w:val="24"/>
          <w:szCs w:val="24"/>
          <w:lang w:eastAsia="es-MX"/>
        </w:rPr>
        <w:t xml:space="preserve"> TERMINACIÓN </w:t>
      </w:r>
      <w:r w:rsidR="00006171">
        <w:rPr>
          <w:rFonts w:ascii="Verdana" w:eastAsia="Times New Roman" w:hAnsi="Verdana" w:cs="Tahoma"/>
          <w:color w:val="444444"/>
          <w:sz w:val="24"/>
          <w:szCs w:val="24"/>
          <w:lang w:eastAsia="es-MX"/>
        </w:rPr>
        <w:t>de Prácticas P</w:t>
      </w:r>
      <w:r w:rsidR="009475A0">
        <w:rPr>
          <w:rFonts w:ascii="Verdana" w:eastAsia="Times New Roman" w:hAnsi="Verdana" w:cs="Tahoma"/>
          <w:color w:val="444444"/>
          <w:sz w:val="24"/>
          <w:szCs w:val="24"/>
          <w:lang w:eastAsia="es-MX"/>
        </w:rPr>
        <w:t>rofesionales</w:t>
      </w:r>
      <w:r w:rsidR="0009355E" w:rsidRPr="0009355E">
        <w:rPr>
          <w:rFonts w:ascii="Verdana" w:eastAsia="Times New Roman" w:hAnsi="Verdana" w:cs="Tahoma"/>
          <w:color w:val="444444"/>
          <w:sz w:val="24"/>
          <w:szCs w:val="24"/>
          <w:lang w:eastAsia="es-MX"/>
        </w:rPr>
        <w:t xml:space="preserve"> (en papel membretado de la empresa)</w:t>
      </w:r>
      <w:r w:rsidR="00E30B21">
        <w:rPr>
          <w:rFonts w:ascii="Verdana" w:eastAsia="Times New Roman" w:hAnsi="Verdana" w:cs="Tahoma"/>
          <w:color w:val="444444"/>
          <w:sz w:val="24"/>
          <w:szCs w:val="24"/>
          <w:lang w:eastAsia="es-MX"/>
        </w:rPr>
        <w:t>.</w:t>
      </w:r>
    </w:p>
    <w:p w:rsidR="0009355E" w:rsidRPr="0009355E" w:rsidRDefault="0009355E" w:rsidP="00E30B21">
      <w:pPr>
        <w:numPr>
          <w:ilvl w:val="0"/>
          <w:numId w:val="2"/>
        </w:numPr>
        <w:spacing w:after="0" w:line="360" w:lineRule="auto"/>
        <w:ind w:left="476" w:hanging="357"/>
        <w:textAlignment w:val="baseline"/>
        <w:rPr>
          <w:rFonts w:ascii="Verdana" w:eastAsia="Times New Roman" w:hAnsi="Verdana" w:cs="Tahoma"/>
          <w:color w:val="444444"/>
          <w:sz w:val="24"/>
          <w:szCs w:val="24"/>
          <w:lang w:eastAsia="es-MX"/>
        </w:rPr>
      </w:pPr>
      <w:r w:rsidRPr="0009355E">
        <w:rPr>
          <w:rFonts w:ascii="Verdana" w:eastAsia="Times New Roman" w:hAnsi="Verdana" w:cs="Tahoma"/>
          <w:color w:val="444444"/>
          <w:sz w:val="24"/>
          <w:szCs w:val="24"/>
          <w:lang w:eastAsia="es-MX"/>
        </w:rPr>
        <w:t>INFORME FINAL ALUMNO</w:t>
      </w:r>
      <w:r w:rsidR="00D6267C">
        <w:rPr>
          <w:rFonts w:ascii="Verdana" w:eastAsia="Times New Roman" w:hAnsi="Verdana" w:cs="Tahoma"/>
          <w:color w:val="444444"/>
          <w:sz w:val="24"/>
          <w:szCs w:val="24"/>
          <w:lang w:eastAsia="es-MX"/>
        </w:rPr>
        <w:t xml:space="preserve"> (Formato establecido).</w:t>
      </w:r>
      <w:bookmarkStart w:id="0" w:name="_GoBack"/>
      <w:bookmarkEnd w:id="0"/>
    </w:p>
    <w:p w:rsidR="0009355E" w:rsidRPr="0009355E" w:rsidRDefault="00856537" w:rsidP="00856537">
      <w:pPr>
        <w:spacing w:line="360" w:lineRule="auto"/>
        <w:ind w:left="119"/>
        <w:textAlignment w:val="baseline"/>
        <w:rPr>
          <w:rFonts w:ascii="Verdana" w:eastAsia="Times New Roman" w:hAnsi="Verdana" w:cs="Tahoma"/>
          <w:color w:val="444444"/>
          <w:sz w:val="24"/>
          <w:szCs w:val="24"/>
          <w:lang w:eastAsia="es-MX"/>
        </w:rPr>
      </w:pPr>
      <w:r w:rsidRPr="0009355E">
        <w:rPr>
          <w:rFonts w:ascii="Verdana" w:eastAsia="Times New Roman" w:hAnsi="Verdana" w:cs="Tahoma"/>
          <w:color w:val="444444"/>
          <w:sz w:val="24"/>
          <w:szCs w:val="24"/>
          <w:lang w:eastAsia="es-MX"/>
        </w:rPr>
        <w:t xml:space="preserve"> </w:t>
      </w:r>
    </w:p>
    <w:p w:rsidR="00CB348A" w:rsidRDefault="00CB348A"/>
    <w:sectPr w:rsidR="00CB34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C08"/>
    <w:multiLevelType w:val="multilevel"/>
    <w:tmpl w:val="1F80B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6F55DE"/>
    <w:multiLevelType w:val="hybridMultilevel"/>
    <w:tmpl w:val="11B48540"/>
    <w:lvl w:ilvl="0" w:tplc="8B20B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77F01"/>
    <w:multiLevelType w:val="multilevel"/>
    <w:tmpl w:val="1772D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5E"/>
    <w:rsid w:val="00006171"/>
    <w:rsid w:val="00051E2D"/>
    <w:rsid w:val="0009355E"/>
    <w:rsid w:val="000E3575"/>
    <w:rsid w:val="00523D3D"/>
    <w:rsid w:val="00626B84"/>
    <w:rsid w:val="00660172"/>
    <w:rsid w:val="006740C4"/>
    <w:rsid w:val="00815EFB"/>
    <w:rsid w:val="00856537"/>
    <w:rsid w:val="00867658"/>
    <w:rsid w:val="00870254"/>
    <w:rsid w:val="009475A0"/>
    <w:rsid w:val="00A626D7"/>
    <w:rsid w:val="00B16D68"/>
    <w:rsid w:val="00CB348A"/>
    <w:rsid w:val="00CC311E"/>
    <w:rsid w:val="00D6267C"/>
    <w:rsid w:val="00E30B21"/>
    <w:rsid w:val="00EE4A69"/>
    <w:rsid w:val="00F4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914C22"/>
  <w15:chartTrackingRefBased/>
  <w15:docId w15:val="{E62A271E-4303-44C3-848F-F50629AE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935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0935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9355E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09355E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styleId="Textoennegrita">
    <w:name w:val="Strong"/>
    <w:basedOn w:val="Fuentedeprrafopredeter"/>
    <w:uiPriority w:val="22"/>
    <w:qFormat/>
    <w:rsid w:val="0009355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3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09355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30B2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47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7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0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3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5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81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70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57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admin</cp:lastModifiedBy>
  <cp:revision>18</cp:revision>
  <cp:lastPrinted>2019-08-22T19:21:00Z</cp:lastPrinted>
  <dcterms:created xsi:type="dcterms:W3CDTF">2019-08-21T23:55:00Z</dcterms:created>
  <dcterms:modified xsi:type="dcterms:W3CDTF">2022-02-15T22:48:00Z</dcterms:modified>
</cp:coreProperties>
</file>