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0" w:rsidRPr="00FA614F" w:rsidRDefault="00A32626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es-MX"/>
        </w:rPr>
      </w:pPr>
      <w:r w:rsidRPr="00FA614F">
        <w:rPr>
          <w:color w:val="000000"/>
          <w:sz w:val="32"/>
          <w:szCs w:val="32"/>
          <w:shd w:val="clear" w:color="auto" w:fill="FFFFFF"/>
        </w:rPr>
        <w:t>Modalidad denominada</w:t>
      </w:r>
      <w:r w:rsidRPr="00FA614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FA614F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Evidencia de Experiencia Profesional.</w:t>
      </w:r>
    </w:p>
    <w:p w:rsidR="00AA5460" w:rsidRPr="00FA614F" w:rsidRDefault="00AA5460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es-MX"/>
        </w:rPr>
      </w:pPr>
    </w:p>
    <w:p w:rsidR="00AA5460" w:rsidRPr="00FA614F" w:rsidRDefault="00AA5460" w:rsidP="002F65CF">
      <w:pPr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</w:pPr>
    </w:p>
    <w:p w:rsidR="00AA5460" w:rsidRPr="00FA614F" w:rsidRDefault="00AA5460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Evidencia de Experiencia Profesional</w:t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: Documento que expresa la relevancia y pertinencia de la experiencia laboral en cuestión, preferentemente como parte de una intervención o proyecto específico. Para la Licenciatura en Administración</w:t>
      </w:r>
      <w:r w:rsidR="002805C0">
        <w:rPr>
          <w:rFonts w:eastAsia="Times New Roman" w:cs="Times New Roman"/>
          <w:color w:val="000000"/>
          <w:sz w:val="24"/>
          <w:szCs w:val="24"/>
          <w:lang w:eastAsia="es-MX"/>
        </w:rPr>
        <w:t>, mercadotecnia, Recursos Humanos, negocios Internacionales</w:t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la experiencia laboral es de 1 año; </w:t>
      </w:r>
      <w:r w:rsidR="002805C0">
        <w:rPr>
          <w:rFonts w:eastAsia="Times New Roman" w:cs="Times New Roman"/>
          <w:color w:val="000000"/>
          <w:sz w:val="24"/>
          <w:szCs w:val="24"/>
          <w:lang w:eastAsia="es-MX"/>
        </w:rPr>
        <w:t>para la licenciatura en Contaduría Pública</w:t>
      </w:r>
      <w:bookmarkStart w:id="0" w:name="_GoBack"/>
      <w:bookmarkEnd w:id="0"/>
      <w:r w:rsidR="002805C0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2 años </w:t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antes de la fecha de la solicitud de la práctica profesional.</w:t>
      </w:r>
    </w:p>
    <w:p w:rsidR="00F840BE" w:rsidRPr="00FA614F" w:rsidRDefault="00F840BE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</w:p>
    <w:p w:rsidR="00AA5460" w:rsidRPr="00FA614F" w:rsidRDefault="00AA5460" w:rsidP="00AA5460">
      <w:pPr>
        <w:shd w:val="clear" w:color="auto" w:fill="FFFFFF"/>
        <w:spacing w:after="0" w:line="240" w:lineRule="auto"/>
        <w:ind w:left="360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a.      </w:t>
      </w: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La extensión del documento </w:t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será de 20 a 30 cuartillas</w:t>
      </w: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.</w:t>
      </w:r>
    </w:p>
    <w:p w:rsidR="00AA5460" w:rsidRPr="00FA614F" w:rsidRDefault="00AA5460" w:rsidP="00AA5460">
      <w:pPr>
        <w:shd w:val="clear" w:color="auto" w:fill="FFFFFF"/>
        <w:spacing w:after="0" w:line="240" w:lineRule="auto"/>
        <w:ind w:left="360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b.      </w:t>
      </w: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Contendrá los elementos siguientes:</w:t>
      </w:r>
    </w:p>
    <w:p w:rsidR="00AA5460" w:rsidRPr="00FA614F" w:rsidRDefault="00AA5460" w:rsidP="00FA614F">
      <w:pPr>
        <w:shd w:val="clear" w:color="auto" w:fill="FFFFFF"/>
        <w:spacing w:after="0" w:line="240" w:lineRule="auto"/>
        <w:ind w:left="851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i.  Carátula</w:t>
      </w:r>
    </w:p>
    <w:p w:rsidR="00AA5460" w:rsidRPr="00FA614F" w:rsidRDefault="002F65CF" w:rsidP="00FA614F">
      <w:pPr>
        <w:shd w:val="clear" w:color="auto" w:fill="FFFFFF"/>
        <w:spacing w:after="0" w:line="240" w:lineRule="auto"/>
        <w:ind w:left="851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ii. 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Índice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851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iii.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Introducción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1134" w:right="130" w:hanging="283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iv.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Contexto referencial, describir el contexto de la institución, organización, empresa etc. donde el practicante labora.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1276" w:right="130" w:hanging="425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v.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Presentación de la experiencia profesional, señalando el cargo, funciones, actividades que serán el objeto del informe.</w:t>
      </w:r>
    </w:p>
    <w:p w:rsidR="00AA5460" w:rsidRPr="00FA614F" w:rsidRDefault="002F65CF" w:rsidP="00FA614F">
      <w:pPr>
        <w:shd w:val="clear" w:color="auto" w:fill="FFFFFF"/>
        <w:spacing w:after="0" w:line="240" w:lineRule="auto"/>
        <w:ind w:left="1134" w:right="130" w:hanging="283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vi. </w:t>
      </w:r>
      <w:r w:rsid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Justificación, importancia de la experiencia profesional incorporado la práctica profesional.</w:t>
      </w:r>
    </w:p>
    <w:p w:rsidR="00AA5460" w:rsidRPr="00FA614F" w:rsidRDefault="002F65CF" w:rsidP="00FA614F">
      <w:pPr>
        <w:shd w:val="clear" w:color="auto" w:fill="FFFFFF"/>
        <w:spacing w:after="0" w:line="240" w:lineRule="auto"/>
        <w:ind w:left="1134" w:right="130" w:hanging="283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vii.</w:t>
      </w:r>
      <w:r w:rsid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 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Vinculación teórico-práctica, descripción de la teoría o los elementos teóricos incorporados a la práctica profesional.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1134" w:right="130" w:hanging="283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viii. 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Referencias, Obras y artículos consultados.</w:t>
      </w:r>
    </w:p>
    <w:p w:rsidR="00541D5B" w:rsidRPr="00FA614F" w:rsidRDefault="00AA5460" w:rsidP="00FA614F">
      <w:pPr>
        <w:jc w:val="both"/>
        <w:rPr>
          <w:sz w:val="24"/>
          <w:szCs w:val="24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br/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br/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Asimismo, deberán hacer llegar a esta División, el formato </w:t>
      </w:r>
      <w:r w:rsidR="00A32626"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Solicitud de ALUMNO </w:t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debidamente requisado y firmado. Anexando </w:t>
      </w:r>
      <w:r w:rsidR="00035BD6"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>3</w:t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fotografías tamaño credencial y ficha técnica de </w:t>
      </w:r>
      <w:r w:rsidR="00A32626"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>Siiau</w:t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>.</w:t>
      </w:r>
    </w:p>
    <w:sectPr w:rsidR="00541D5B" w:rsidRPr="00FA6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60"/>
    <w:rsid w:val="00035BD6"/>
    <w:rsid w:val="002805C0"/>
    <w:rsid w:val="002F65CF"/>
    <w:rsid w:val="00A32626"/>
    <w:rsid w:val="00AA5460"/>
    <w:rsid w:val="00B40C69"/>
    <w:rsid w:val="00F80169"/>
    <w:rsid w:val="00F840BE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F74B0-42EC-44C2-8F06-847F28F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652404851961796459msolistparagraph">
    <w:name w:val="m_7652404851961796459msolistparagraph"/>
    <w:basedOn w:val="Normal"/>
    <w:rsid w:val="00AA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A5460"/>
  </w:style>
  <w:style w:type="paragraph" w:styleId="Textodeglobo">
    <w:name w:val="Balloon Text"/>
    <w:basedOn w:val="Normal"/>
    <w:link w:val="TextodegloboCar"/>
    <w:uiPriority w:val="99"/>
    <w:semiHidden/>
    <w:unhideWhenUsed/>
    <w:rsid w:val="0003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2017-08-16T18:45:00Z</cp:lastPrinted>
  <dcterms:created xsi:type="dcterms:W3CDTF">2017-08-24T18:51:00Z</dcterms:created>
  <dcterms:modified xsi:type="dcterms:W3CDTF">2017-08-24T18:51:00Z</dcterms:modified>
</cp:coreProperties>
</file>